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47A805" w14:textId="77777777" w:rsidR="00785F2A" w:rsidRPr="00785F2A" w:rsidRDefault="00785F2A" w:rsidP="001C7E48">
      <w:pPr>
        <w:spacing w:after="0"/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ART, ARCHITECTURE,</w:t>
      </w:r>
      <w:r w:rsidRPr="00785F2A">
        <w:rPr>
          <w:b/>
          <w:bCs/>
          <w:sz w:val="32"/>
          <w:szCs w:val="32"/>
        </w:rPr>
        <w:t xml:space="preserve"> and </w:t>
      </w:r>
      <w:r w:rsidRPr="00785F2A">
        <w:rPr>
          <w:b/>
          <w:bCs/>
          <w:i/>
          <w:iCs/>
          <w:sz w:val="32"/>
          <w:szCs w:val="32"/>
        </w:rPr>
        <w:t>PHOTOGRAPHY:</w:t>
      </w:r>
    </w:p>
    <w:p w14:paraId="577FB5E8" w14:textId="05FD7B3E" w:rsid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 xml:space="preserve">Principes </w:t>
      </w:r>
      <w:proofErr w:type="spellStart"/>
      <w:r w:rsidR="00785F2A" w:rsidRPr="00785F2A">
        <w:rPr>
          <w:u w:val="single"/>
        </w:rPr>
        <w:t>Elementaires</w:t>
      </w:r>
      <w:proofErr w:type="spellEnd"/>
      <w:r w:rsidR="00785F2A" w:rsidRPr="00785F2A">
        <w:rPr>
          <w:u w:val="single"/>
        </w:rPr>
        <w:t xml:space="preserve"> </w:t>
      </w:r>
      <w:proofErr w:type="spellStart"/>
      <w:r w:rsidR="00785F2A" w:rsidRPr="00785F2A">
        <w:rPr>
          <w:u w:val="single"/>
        </w:rPr>
        <w:t>d’Equitation</w:t>
      </w:r>
      <w:proofErr w:type="spellEnd"/>
      <w:r w:rsidR="00785F2A" w:rsidRPr="00785F2A">
        <w:t xml:space="preserve"> by Duchesse de Fitz-James, 1893.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5FCCF068" w14:textId="686DAC3F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Camp: Notes on Fashion</w:t>
      </w:r>
      <w:r w:rsidR="00785F2A" w:rsidRPr="00785F2A">
        <w:t xml:space="preserve"> by Andrew Bolton, 2019.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32A86FE1" w14:textId="5275EBF7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Alice’s Adventures in Wonderland</w:t>
      </w:r>
      <w:r w:rsidR="00785F2A" w:rsidRPr="00785F2A">
        <w:t xml:space="preserve"> by Lewis Carroll, </w:t>
      </w:r>
      <w:proofErr w:type="gramStart"/>
      <w:r w:rsidR="00785F2A" w:rsidRPr="00785F2A">
        <w:t>Illustrated</w:t>
      </w:r>
      <w:proofErr w:type="gramEnd"/>
      <w:r w:rsidR="00785F2A" w:rsidRPr="00785F2A">
        <w:t xml:space="preserve"> by Maggie Taylor, signed by Taylor, 1st edition, June 2008.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26026149" w14:textId="77777777" w:rsidR="00785F2A" w:rsidRDefault="00785F2A" w:rsidP="001C7E48">
      <w:pPr>
        <w:spacing w:after="0"/>
      </w:pPr>
    </w:p>
    <w:p w14:paraId="54C5FEF2" w14:textId="10EA3EF8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Yosemite and the Range of Light</w:t>
      </w:r>
      <w:r w:rsidR="00785F2A" w:rsidRPr="00785F2A">
        <w:t xml:space="preserve"> by Ansel Adams, signed, 1st edition, 1979.</w:t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0187DA78" w14:textId="77777777" w:rsidR="00785F2A" w:rsidRDefault="00785F2A" w:rsidP="001C7E48">
      <w:pPr>
        <w:spacing w:after="0"/>
      </w:pPr>
    </w:p>
    <w:p w14:paraId="07718774" w14:textId="057E7A94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Invisible Man: Gordon Parks and Ralph Ellison in Harlem</w:t>
      </w:r>
      <w:r w:rsidR="00785F2A" w:rsidRPr="00785F2A">
        <w:t xml:space="preserve"> by Michael Raz-Russo, 2017.</w:t>
      </w:r>
      <w:r w:rsidR="00785F2A" w:rsidRPr="00785F2A">
        <w:tab/>
      </w:r>
      <w:r w:rsidR="00785F2A" w:rsidRPr="00785F2A">
        <w:tab/>
      </w:r>
    </w:p>
    <w:p w14:paraId="4B7FFBC8" w14:textId="60312202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A Way of Seeing</w:t>
      </w:r>
      <w:r w:rsidR="00785F2A" w:rsidRPr="00785F2A">
        <w:t xml:space="preserve"> by Helen Levitt, 1st edition, 1965.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5CB3C1AC" w14:textId="57F280F0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Song of Songs which is Solomons</w:t>
      </w:r>
      <w:r w:rsidR="00785F2A" w:rsidRPr="00785F2A">
        <w:t xml:space="preserve"> by </w:t>
      </w:r>
      <w:proofErr w:type="gramStart"/>
      <w:r w:rsidR="00785F2A" w:rsidRPr="00785F2A">
        <w:t>Solomon,  Illustrated</w:t>
      </w:r>
      <w:proofErr w:type="gramEnd"/>
      <w:r w:rsidR="00785F2A" w:rsidRPr="00785F2A">
        <w:t xml:space="preserve"> by Russell Flint, limited edition #313 / 500,</w:t>
      </w:r>
      <w:r w:rsidR="00785F2A">
        <w:t xml:space="preserve"> </w:t>
      </w:r>
      <w:r w:rsidR="00785F2A" w:rsidRPr="00785F2A">
        <w:t>1909.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7719BDC5" w14:textId="77777777" w:rsidR="00785F2A" w:rsidRPr="00785F2A" w:rsidRDefault="00785F2A" w:rsidP="001C7E48">
      <w:pPr>
        <w:spacing w:after="0"/>
      </w:pPr>
    </w:p>
    <w:p w14:paraId="31922A0D" w14:textId="0D496BB4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Sappho</w:t>
      </w:r>
      <w:r w:rsidR="00785F2A" w:rsidRPr="00785F2A">
        <w:t xml:space="preserve"> by Renee </w:t>
      </w:r>
      <w:proofErr w:type="spellStart"/>
      <w:r w:rsidR="00785F2A" w:rsidRPr="00785F2A">
        <w:t>Sintenis</w:t>
      </w:r>
      <w:proofErr w:type="spellEnd"/>
      <w:r w:rsidR="00785F2A" w:rsidRPr="00785F2A">
        <w:t xml:space="preserve"> and Emil R Weiss, signed by both authors.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4F63F563" w14:textId="77777777" w:rsidR="00785F2A" w:rsidRPr="00785F2A" w:rsidRDefault="00785F2A" w:rsidP="001C7E48">
      <w:pPr>
        <w:spacing w:after="0"/>
      </w:pPr>
    </w:p>
    <w:p w14:paraId="48C9A770" w14:textId="54B59D2D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History of Venice in Painting</w:t>
      </w:r>
      <w:r w:rsidR="00785F2A" w:rsidRPr="00785F2A">
        <w:t>, 2007.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7B2950AC" w14:textId="77777777" w:rsidR="00785F2A" w:rsidRPr="00785F2A" w:rsidRDefault="00785F2A" w:rsidP="001C7E48">
      <w:pPr>
        <w:spacing w:after="0"/>
      </w:pPr>
    </w:p>
    <w:p w14:paraId="7B08C048" w14:textId="565B9772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Invisible Art</w:t>
      </w:r>
      <w:r w:rsidR="00785F2A" w:rsidRPr="00785F2A">
        <w:t xml:space="preserve"> by Mark Cotta Vaz &amp; Craig Barron, 1st edition, 2004.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19C57648" w14:textId="77777777" w:rsidR="00785F2A" w:rsidRPr="00785F2A" w:rsidRDefault="00785F2A" w:rsidP="001C7E48">
      <w:pPr>
        <w:spacing w:after="0"/>
      </w:pPr>
    </w:p>
    <w:p w14:paraId="7F5742F1" w14:textId="65353AFB" w:rsidR="00785F2A" w:rsidRPr="00785F2A" w:rsidRDefault="00785F2A" w:rsidP="001C7E48">
      <w:pPr>
        <w:spacing w:after="0"/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CHILDREN and YOUNG ADULT:</w:t>
      </w:r>
    </w:p>
    <w:p w14:paraId="51B02131" w14:textId="12CDD0ED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 xml:space="preserve">Wonderment - The Lisbeth </w:t>
      </w:r>
      <w:proofErr w:type="spellStart"/>
      <w:r w:rsidR="00785F2A" w:rsidRPr="00785F2A">
        <w:rPr>
          <w:u w:val="single"/>
        </w:rPr>
        <w:t>Zwerger</w:t>
      </w:r>
      <w:proofErr w:type="spellEnd"/>
      <w:r w:rsidR="00785F2A" w:rsidRPr="00785F2A">
        <w:rPr>
          <w:u w:val="single"/>
        </w:rPr>
        <w:t xml:space="preserve"> Collection</w:t>
      </w:r>
      <w:r w:rsidR="00785F2A" w:rsidRPr="00785F2A">
        <w:t xml:space="preserve"> by Lisbeth </w:t>
      </w:r>
      <w:proofErr w:type="spellStart"/>
      <w:r w:rsidR="00785F2A" w:rsidRPr="00785F2A">
        <w:t>Zwerger</w:t>
      </w:r>
      <w:proofErr w:type="spellEnd"/>
      <w:r w:rsidR="00785F2A" w:rsidRPr="00785F2A">
        <w:t>, 1st edition, 2014.</w:t>
      </w:r>
      <w:r w:rsidR="00785F2A" w:rsidRPr="00785F2A">
        <w:tab/>
      </w:r>
      <w:r w:rsidR="00785F2A" w:rsidRPr="00785F2A">
        <w:tab/>
      </w:r>
    </w:p>
    <w:p w14:paraId="3F4AAE81" w14:textId="5F4FD910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View from Saturday</w:t>
      </w:r>
      <w:r w:rsidR="00785F2A" w:rsidRPr="00785F2A">
        <w:t xml:space="preserve"> by E. L. </w:t>
      </w:r>
      <w:proofErr w:type="spellStart"/>
      <w:r w:rsidR="00785F2A" w:rsidRPr="00785F2A">
        <w:t>Konigsburg</w:t>
      </w:r>
      <w:proofErr w:type="spellEnd"/>
      <w:r w:rsidR="00785F2A" w:rsidRPr="00785F2A">
        <w:t>, inscribed, 1st edition, 1996.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61BCAAF5" w14:textId="15473459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Blue Fairy Book</w:t>
      </w:r>
      <w:r w:rsidR="00785F2A" w:rsidRPr="00785F2A">
        <w:t>.  Edited by Andrew Lang.  Published by the Folio Society 2010. Follows the 1901 edition of text.</w:t>
      </w:r>
    </w:p>
    <w:p w14:paraId="1DF77443" w14:textId="77777777" w:rsidR="00785F2A" w:rsidRPr="00785F2A" w:rsidRDefault="00785F2A" w:rsidP="001C7E48">
      <w:pPr>
        <w:spacing w:after="0"/>
      </w:pPr>
    </w:p>
    <w:p w14:paraId="39340076" w14:textId="67B005A2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Violet Fairy Book</w:t>
      </w:r>
      <w:r w:rsidR="00785F2A" w:rsidRPr="00785F2A">
        <w:t>.  Edited by Andrew Lang.  Published by the Folio Society 2010. Follows the 1901 edition of text.</w:t>
      </w:r>
    </w:p>
    <w:p w14:paraId="4A8189E6" w14:textId="77777777" w:rsidR="00785F2A" w:rsidRDefault="00785F2A" w:rsidP="001C7E48">
      <w:pPr>
        <w:spacing w:after="0"/>
      </w:pPr>
    </w:p>
    <w:p w14:paraId="4BB65441" w14:textId="66D506BE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Yellow Fairy Book</w:t>
      </w:r>
      <w:r w:rsidR="00785F2A" w:rsidRPr="00785F2A">
        <w:t>.  Edited by Andrew Lang.  Published by the Folio Society 2010. Follows the 1901 edition of text.</w:t>
      </w:r>
    </w:p>
    <w:p w14:paraId="2CCB0F9D" w14:textId="77777777" w:rsidR="00785F2A" w:rsidRPr="00785F2A" w:rsidRDefault="00785F2A" w:rsidP="001C7E48">
      <w:pPr>
        <w:spacing w:after="0"/>
      </w:pPr>
    </w:p>
    <w:p w14:paraId="0522D740" w14:textId="77777777" w:rsidR="00785F2A" w:rsidRPr="00785F2A" w:rsidRDefault="00785F2A" w:rsidP="001C7E48">
      <w:pPr>
        <w:spacing w:after="0"/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COMICS:</w:t>
      </w:r>
    </w:p>
    <w:p w14:paraId="24A8643B" w14:textId="1570A0A3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A Softer Worl</w:t>
      </w:r>
      <w:r w:rsidR="00785F2A">
        <w:rPr>
          <w:u w:val="single"/>
        </w:rPr>
        <w:t>d</w:t>
      </w:r>
      <w:r w:rsidR="00785F2A" w:rsidRPr="00785F2A">
        <w:t xml:space="preserve"> by Emily Horne and Joey Comeau, 4 volume set, signed, 2011-2013</w:t>
      </w:r>
      <w:r w:rsidR="00785F2A" w:rsidRPr="00785F2A">
        <w:tab/>
      </w:r>
      <w:r w:rsidR="00785F2A" w:rsidRPr="00785F2A">
        <w:tab/>
      </w:r>
    </w:p>
    <w:p w14:paraId="6B19E4D4" w14:textId="77777777" w:rsidR="00785F2A" w:rsidRPr="00785F2A" w:rsidRDefault="00785F2A" w:rsidP="001C7E48">
      <w:pPr>
        <w:spacing w:after="0"/>
      </w:pPr>
      <w:r w:rsidRPr="00785F2A">
        <w:lastRenderedPageBreak/>
        <w:br/>
      </w:r>
    </w:p>
    <w:p w14:paraId="5B6C7819" w14:textId="77777777" w:rsidR="00785F2A" w:rsidRPr="00785F2A" w:rsidRDefault="00785F2A" w:rsidP="001C7E48">
      <w:pPr>
        <w:spacing w:after="0"/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FICTION, including ROMANCE, FANTASY, SCIENCE FICTION and MYSTERY:</w:t>
      </w:r>
    </w:p>
    <w:p w14:paraId="6B484440" w14:textId="1CCF3920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Tropic of Cancer</w:t>
      </w:r>
      <w:r w:rsidR="00785F2A" w:rsidRPr="00785F2A">
        <w:t xml:space="preserve"> by Henry Miller, Paris 1950 edition, fragile condition.</w:t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6D2C7380" w14:textId="77777777" w:rsidR="00785F2A" w:rsidRDefault="00785F2A" w:rsidP="001C7E48">
      <w:pPr>
        <w:spacing w:after="0"/>
        <w:rPr>
          <w:u w:val="single"/>
        </w:rPr>
      </w:pPr>
    </w:p>
    <w:p w14:paraId="1CABE9F7" w14:textId="54CF4509" w:rsidR="00785F2A" w:rsidRPr="00785F2A" w:rsidRDefault="00877652" w:rsidP="001C7E48">
      <w:pPr>
        <w:spacing w:after="0"/>
      </w:pPr>
      <w:r>
        <w:rPr>
          <w:u w:val="single"/>
        </w:rPr>
        <w:t>-</w:t>
      </w:r>
      <w:proofErr w:type="spellStart"/>
      <w:r w:rsidR="00785F2A" w:rsidRPr="00785F2A">
        <w:rPr>
          <w:u w:val="single"/>
        </w:rPr>
        <w:t>Hypnerotomachia</w:t>
      </w:r>
      <w:proofErr w:type="spellEnd"/>
      <w:r w:rsidR="00785F2A" w:rsidRPr="00785F2A">
        <w:rPr>
          <w:u w:val="single"/>
        </w:rPr>
        <w:t xml:space="preserve"> </w:t>
      </w:r>
      <w:proofErr w:type="spellStart"/>
      <w:r w:rsidR="00785F2A" w:rsidRPr="00785F2A">
        <w:rPr>
          <w:u w:val="single"/>
        </w:rPr>
        <w:t>Poliphili</w:t>
      </w:r>
      <w:proofErr w:type="spellEnd"/>
      <w:r w:rsidR="00785F2A" w:rsidRPr="00785F2A">
        <w:t xml:space="preserve"> by Francesco Colonna, English translation, 1999.</w:t>
      </w:r>
    </w:p>
    <w:p w14:paraId="28916A67" w14:textId="77777777" w:rsidR="00785F2A" w:rsidRDefault="00785F2A" w:rsidP="001C7E48">
      <w:pPr>
        <w:spacing w:after="0"/>
      </w:pPr>
    </w:p>
    <w:p w14:paraId="238C4093" w14:textId="2E983DE4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Killer Angels</w:t>
      </w:r>
      <w:r w:rsidR="00785F2A" w:rsidRPr="00785F2A">
        <w:t xml:space="preserve"> by Michael Shaara, inscribed to Bob Graham, 3rd printing, 1974.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53253724" w14:textId="218B2294" w:rsidR="00785F2A" w:rsidRPr="00785F2A" w:rsidRDefault="00877652" w:rsidP="001C7E48">
      <w:pPr>
        <w:spacing w:after="0"/>
      </w:pPr>
      <w:r>
        <w:t>-</w:t>
      </w:r>
      <w:r w:rsidR="00785F2A" w:rsidRPr="00785F2A">
        <w:t>George Baxt Murder Mystery Series + 20th Anniversary Issue, by George Baxt, all 11, 1980’s,</w:t>
      </w:r>
    </w:p>
    <w:p w14:paraId="55C14AED" w14:textId="77777777" w:rsidR="00785F2A" w:rsidRPr="00785F2A" w:rsidRDefault="00785F2A" w:rsidP="001C7E48">
      <w:pPr>
        <w:spacing w:after="0"/>
      </w:pPr>
      <w:r w:rsidRPr="00785F2A">
        <w:t>priced individually.</w:t>
      </w:r>
    </w:p>
    <w:p w14:paraId="0DD9816C" w14:textId="77777777" w:rsidR="00785F2A" w:rsidRDefault="00785F2A" w:rsidP="001C7E48">
      <w:pPr>
        <w:spacing w:after="0"/>
      </w:pPr>
    </w:p>
    <w:p w14:paraId="01F106E8" w14:textId="71BA5DEE" w:rsidR="00785F2A" w:rsidRDefault="00877652" w:rsidP="001C7E48">
      <w:pPr>
        <w:spacing w:after="0"/>
      </w:pPr>
      <w:r>
        <w:t>-</w:t>
      </w:r>
      <w:r w:rsidR="00785F2A" w:rsidRPr="00785F2A">
        <w:t xml:space="preserve">L.R. Hubbard.  Pulp Fiction Classics.  Published by Galaxy.  </w:t>
      </w:r>
      <w:proofErr w:type="gramStart"/>
      <w:r w:rsidR="00785F2A" w:rsidRPr="00785F2A">
        <w:t>22 vols.,</w:t>
      </w:r>
      <w:proofErr w:type="gramEnd"/>
      <w:r w:rsidR="00785F2A" w:rsidRPr="00785F2A">
        <w:t xml:space="preserve"> priced individually.</w:t>
      </w:r>
    </w:p>
    <w:p w14:paraId="7CE11D50" w14:textId="73AAFE77" w:rsidR="00785F2A" w:rsidRPr="00785F2A" w:rsidRDefault="00785F2A" w:rsidP="001C7E48">
      <w:pPr>
        <w:spacing w:after="0"/>
      </w:pPr>
      <w:r w:rsidRPr="00785F2A">
        <w:t xml:space="preserve">Mike Shayne Mysteries by Brett Halliday, 1960-1980’s, </w:t>
      </w:r>
      <w:proofErr w:type="gramStart"/>
      <w:r w:rsidRPr="00785F2A">
        <w:t>priced</w:t>
      </w:r>
      <w:proofErr w:type="gramEnd"/>
      <w:r w:rsidRPr="00785F2A">
        <w:t xml:space="preserve"> individually.</w:t>
      </w:r>
      <w:r w:rsidRPr="00785F2A">
        <w:tab/>
      </w:r>
    </w:p>
    <w:p w14:paraId="632E7B53" w14:textId="77777777" w:rsidR="00785F2A" w:rsidRPr="00785F2A" w:rsidRDefault="00785F2A" w:rsidP="001C7E48">
      <w:pPr>
        <w:spacing w:after="0"/>
      </w:pPr>
    </w:p>
    <w:p w14:paraId="093E0356" w14:textId="15B26F52" w:rsidR="00785F2A" w:rsidRPr="00785F2A" w:rsidRDefault="00877652" w:rsidP="001C7E48">
      <w:pPr>
        <w:spacing w:after="0"/>
      </w:pPr>
      <w:r>
        <w:t>-</w:t>
      </w:r>
      <w:r w:rsidR="00785F2A" w:rsidRPr="00785F2A">
        <w:t>Large collection of Doctor Who hardback books by various authors, priced Individually.</w:t>
      </w:r>
    </w:p>
    <w:p w14:paraId="2B12A81A" w14:textId="77777777" w:rsidR="00785F2A" w:rsidRPr="00785F2A" w:rsidRDefault="00785F2A" w:rsidP="001C7E48">
      <w:pPr>
        <w:spacing w:after="0"/>
      </w:pPr>
    </w:p>
    <w:p w14:paraId="05C7A738" w14:textId="79655A01" w:rsidR="00785F2A" w:rsidRPr="00785F2A" w:rsidRDefault="00877652" w:rsidP="001C7E48">
      <w:pPr>
        <w:spacing w:after="0"/>
      </w:pPr>
      <w:r>
        <w:t>-</w:t>
      </w:r>
      <w:r w:rsidR="00785F2A" w:rsidRPr="00785F2A">
        <w:t>Collection of Prince Valiant Books by various authors, priced individually.</w:t>
      </w:r>
    </w:p>
    <w:p w14:paraId="5766C48B" w14:textId="77777777" w:rsidR="00785F2A" w:rsidRPr="00785F2A" w:rsidRDefault="00785F2A" w:rsidP="001C7E48">
      <w:pPr>
        <w:spacing w:after="0"/>
      </w:pPr>
    </w:p>
    <w:p w14:paraId="305A113E" w14:textId="403AC190" w:rsidR="00785F2A" w:rsidRPr="00785F2A" w:rsidRDefault="00877652" w:rsidP="001C7E48">
      <w:pPr>
        <w:spacing w:after="0"/>
      </w:pPr>
      <w:r>
        <w:t>-</w:t>
      </w:r>
      <w:r w:rsidR="00785F2A" w:rsidRPr="00785F2A">
        <w:t>Collection of signed Diana Gabaldon Books, priced individually.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  <w:t> </w:t>
      </w:r>
    </w:p>
    <w:p w14:paraId="0A544E5E" w14:textId="77777777" w:rsidR="00785F2A" w:rsidRPr="00785F2A" w:rsidRDefault="00785F2A" w:rsidP="001C7E48">
      <w:pPr>
        <w:spacing w:after="0"/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FLORA:</w:t>
      </w:r>
    </w:p>
    <w:p w14:paraId="5F4F33A1" w14:textId="29208C0D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Beautiful Leaved Plants</w:t>
      </w:r>
      <w:r w:rsidR="00785F2A" w:rsidRPr="00785F2A">
        <w:t xml:space="preserve"> by E. J. Lowe, 1872.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511DF24E" w14:textId="2F0868A2" w:rsidR="00785F2A" w:rsidRPr="00785F2A" w:rsidRDefault="00785F2A" w:rsidP="001C7E48">
      <w:pPr>
        <w:spacing w:after="0"/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FLORIDA:</w:t>
      </w:r>
    </w:p>
    <w:p w14:paraId="04E57FDE" w14:textId="60A9A749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Traveling Canary in Alachua County</w:t>
      </w:r>
      <w:r w:rsidR="00785F2A" w:rsidRPr="00785F2A">
        <w:t xml:space="preserve"> by </w:t>
      </w:r>
      <w:proofErr w:type="spellStart"/>
      <w:r w:rsidR="00785F2A" w:rsidRPr="00785F2A">
        <w:t>Terrame</w:t>
      </w:r>
      <w:proofErr w:type="spellEnd"/>
      <w:r w:rsidR="00785F2A" w:rsidRPr="00785F2A">
        <w:t xml:space="preserve"> Ho, 1st edition, 2024.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563D8426" w14:textId="6783902E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Gospel Singer</w:t>
      </w:r>
      <w:r w:rsidR="00785F2A" w:rsidRPr="00785F2A">
        <w:t xml:space="preserve"> by Harry Crews, inscribed to Smith to whom the book is dedicated, 1st edition, 1968.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11038830" w14:textId="3D3F2DCC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Bloomfield’s Illustrated Historical Guide: embracing an account of the antiquities of St. Augustine, Florida</w:t>
      </w:r>
      <w:r w:rsidR="00785F2A" w:rsidRPr="00785F2A">
        <w:t xml:space="preserve"> by Max Bloomfield, 1885.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5746BDF6" w14:textId="3BCCB2F7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Deaconess of the Everglades</w:t>
      </w:r>
      <w:r w:rsidR="00785F2A" w:rsidRPr="00785F2A">
        <w:t xml:space="preserve"> by E. S. Ames, signed, 1st edition, 1995.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1F4ACF79" w14:textId="36FA8EFD" w:rsidR="00785F2A" w:rsidRPr="00785F2A" w:rsidRDefault="00877652" w:rsidP="001C7E48">
      <w:pPr>
        <w:spacing w:after="0"/>
      </w:pPr>
      <w:r>
        <w:rPr>
          <w:u w:val="single"/>
        </w:rPr>
        <w:t>-</w:t>
      </w:r>
      <w:proofErr w:type="spellStart"/>
      <w:r w:rsidR="00785F2A" w:rsidRPr="00785F2A">
        <w:rPr>
          <w:u w:val="single"/>
        </w:rPr>
        <w:t>Conchtown</w:t>
      </w:r>
      <w:proofErr w:type="spellEnd"/>
      <w:r w:rsidR="00785F2A" w:rsidRPr="00785F2A">
        <w:rPr>
          <w:u w:val="single"/>
        </w:rPr>
        <w:t xml:space="preserve"> USA: Bahamian Fisherfolk in Riviera Beach Florida</w:t>
      </w:r>
      <w:r w:rsidR="00785F2A" w:rsidRPr="00785F2A">
        <w:t xml:space="preserve"> by Charles C Foster, includes </w:t>
      </w:r>
      <w:proofErr w:type="spellStart"/>
      <w:r w:rsidR="00785F2A" w:rsidRPr="00785F2A">
        <w:t>soundsheet</w:t>
      </w:r>
      <w:proofErr w:type="spellEnd"/>
      <w:r w:rsidR="00785F2A" w:rsidRPr="00785F2A">
        <w:t>, 1991.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12050BBB" w14:textId="77777777" w:rsidR="001C7E48" w:rsidRDefault="00785F2A" w:rsidP="001C7E48">
      <w:pPr>
        <w:spacing w:after="0"/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lastRenderedPageBreak/>
        <w:t>HISTORY / MILITARY:</w:t>
      </w:r>
    </w:p>
    <w:p w14:paraId="3B138063" w14:textId="454C50E8" w:rsidR="00785F2A" w:rsidRPr="001C7E48" w:rsidRDefault="00877652" w:rsidP="001C7E48">
      <w:pPr>
        <w:spacing w:after="0"/>
        <w:rPr>
          <w:b/>
          <w:bCs/>
          <w:sz w:val="32"/>
          <w:szCs w:val="32"/>
        </w:rPr>
      </w:pPr>
      <w:r>
        <w:rPr>
          <w:u w:val="single"/>
        </w:rPr>
        <w:t>-</w:t>
      </w:r>
      <w:r w:rsidR="00785F2A" w:rsidRPr="00785F2A">
        <w:rPr>
          <w:u w:val="single"/>
        </w:rPr>
        <w:t>Operation Drumbeat</w:t>
      </w:r>
      <w:r w:rsidR="00785F2A" w:rsidRPr="00785F2A">
        <w:t xml:space="preserve"> by Michael Gannon, signed by Gannon and by the Commander, 1st edition, 1990.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4ADC046C" w14:textId="77777777" w:rsidR="00877652" w:rsidRDefault="00877652" w:rsidP="001C7E48">
      <w:pPr>
        <w:spacing w:after="0"/>
        <w:rPr>
          <w:u w:val="single"/>
        </w:rPr>
      </w:pPr>
    </w:p>
    <w:p w14:paraId="49AC9825" w14:textId="7ED4F586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A Narrative of the Campaign in the Valley of the Shenandoah 1861</w:t>
      </w:r>
      <w:r w:rsidR="00785F2A" w:rsidRPr="00785F2A">
        <w:t xml:space="preserve"> by Robert Patterson, 1st edition, 1865.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5AEB13E7" w14:textId="33C12AA6" w:rsidR="00785F2A" w:rsidRDefault="00785F2A" w:rsidP="001C7E48">
      <w:pPr>
        <w:spacing w:after="0"/>
        <w:rPr>
          <w:b/>
          <w:bCs/>
          <w:i/>
          <w:i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HISTORY / MUSIC:</w:t>
      </w:r>
    </w:p>
    <w:p w14:paraId="0767746A" w14:textId="75A28F0E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 Cotton Club</w:t>
      </w:r>
      <w:r w:rsidR="00785F2A" w:rsidRPr="00785F2A">
        <w:t xml:space="preserve"> by Jim Haskins, signed, 1st edition, 1977.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712EB798" w14:textId="63EF5ADD" w:rsidR="00785F2A" w:rsidRPr="00785F2A" w:rsidRDefault="00785F2A" w:rsidP="001C7E48">
      <w:pPr>
        <w:spacing w:after="0"/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HISTORY / UFO:</w:t>
      </w:r>
    </w:p>
    <w:p w14:paraId="28462FFE" w14:textId="7856F488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They Knew Too Much about Flying Saucers</w:t>
      </w:r>
      <w:r w:rsidR="00785F2A" w:rsidRPr="00785F2A">
        <w:t xml:space="preserve"> by Gray Barker, includes a letter signed by Gray Barker, 1956.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27ABDACC" w14:textId="77777777" w:rsidR="00785F2A" w:rsidRPr="00785F2A" w:rsidRDefault="00785F2A" w:rsidP="001C7E48">
      <w:pPr>
        <w:spacing w:after="0"/>
        <w:rPr>
          <w:b/>
          <w:bCs/>
          <w:sz w:val="32"/>
          <w:szCs w:val="32"/>
        </w:rPr>
      </w:pPr>
    </w:p>
    <w:p w14:paraId="06F58E71" w14:textId="77777777" w:rsidR="00785F2A" w:rsidRPr="00785F2A" w:rsidRDefault="00785F2A" w:rsidP="001C7E48">
      <w:pPr>
        <w:spacing w:after="0"/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HISTORY:</w:t>
      </w:r>
    </w:p>
    <w:p w14:paraId="4131D31D" w14:textId="77777777" w:rsidR="00877652" w:rsidRDefault="00877652" w:rsidP="001C7E48">
      <w:pPr>
        <w:spacing w:after="0"/>
      </w:pPr>
      <w:proofErr w:type="gramStart"/>
      <w:r>
        <w:t>-</w:t>
      </w:r>
      <w:r w:rsidR="00785F2A" w:rsidRPr="00785F2A">
        <w:t>“</w:t>
      </w:r>
      <w:proofErr w:type="gramEnd"/>
      <w:r w:rsidR="00785F2A" w:rsidRPr="00785F2A">
        <w:rPr>
          <w:u w:val="single"/>
        </w:rPr>
        <w:t>Norge</w:t>
      </w:r>
      <w:r w:rsidR="00785F2A" w:rsidRPr="00785F2A">
        <w:t xml:space="preserve">” Norway Scandinavian Large Pictorial Book, by </w:t>
      </w:r>
      <w:proofErr w:type="spellStart"/>
      <w:r w:rsidR="00785F2A" w:rsidRPr="00785F2A">
        <w:t>Mitlet</w:t>
      </w:r>
      <w:proofErr w:type="spellEnd"/>
      <w:r w:rsidR="00785F2A" w:rsidRPr="00785F2A">
        <w:t>, Co, circa 1900.</w:t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44F34F60" w14:textId="434B7770" w:rsidR="00785F2A" w:rsidRPr="00785F2A" w:rsidRDefault="00877652" w:rsidP="001C7E48">
      <w:pPr>
        <w:spacing w:after="0"/>
      </w:pPr>
      <w:r>
        <w:rPr>
          <w:u w:val="single"/>
        </w:rPr>
        <w:t>-</w:t>
      </w:r>
      <w:r w:rsidR="00785F2A" w:rsidRPr="00785F2A">
        <w:rPr>
          <w:u w:val="single"/>
        </w:rPr>
        <w:t>Iran: Cradle of Civilization</w:t>
      </w:r>
      <w:r w:rsidR="00785F2A" w:rsidRPr="00785F2A">
        <w:t xml:space="preserve">, photos by Afshin Bakhtiar, a </w:t>
      </w:r>
      <w:proofErr w:type="gramStart"/>
      <w:r w:rsidR="00785F2A" w:rsidRPr="00785F2A">
        <w:t>rare limited</w:t>
      </w:r>
      <w:proofErr w:type="gramEnd"/>
      <w:r w:rsidR="00785F2A" w:rsidRPr="00785F2A">
        <w:t xml:space="preserve"> edition in English and </w:t>
      </w:r>
      <w:proofErr w:type="spellStart"/>
      <w:r w:rsidR="00785F2A" w:rsidRPr="00785F2A">
        <w:t>Persion</w:t>
      </w:r>
      <w:proofErr w:type="spellEnd"/>
      <w:r w:rsidR="00785F2A" w:rsidRPr="00785F2A">
        <w:t>, 2014.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310D7B0E" w14:textId="77777777" w:rsidR="00877652" w:rsidRDefault="00877652" w:rsidP="00785F2A">
      <w:pPr>
        <w:rPr>
          <w:u w:val="single"/>
        </w:rPr>
      </w:pPr>
    </w:p>
    <w:p w14:paraId="4538E1B4" w14:textId="6105A811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1906 Annapolis Naval Academy 24 pg. Photo Album</w:t>
      </w:r>
      <w:r w:rsidR="00785F2A" w:rsidRPr="00785F2A">
        <w:t xml:space="preserve">, George W. Jones, Publisher, 1906.  </w:t>
      </w:r>
      <w:r w:rsidR="00785F2A" w:rsidRPr="00785F2A">
        <w:tab/>
      </w:r>
      <w:r w:rsidR="00785F2A" w:rsidRPr="00785F2A">
        <w:tab/>
      </w:r>
    </w:p>
    <w:p w14:paraId="179C8502" w14:textId="6D368A9F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Inaugural Addresses of the Presidents of the U.S. from G. Washington 1789 to G. Bush 1989</w:t>
      </w:r>
      <w:r w:rsidR="00785F2A" w:rsidRPr="00785F2A">
        <w:t xml:space="preserve"> inscribed by John Glenn, 1989.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45CB65EB" w14:textId="6070DAFD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Voyage H</w:t>
      </w:r>
      <w:proofErr w:type="spellStart"/>
      <w:r w:rsidR="00785F2A" w:rsidRPr="00785F2A">
        <w:rPr>
          <w:u w:val="single"/>
        </w:rPr>
        <w:t>istorique</w:t>
      </w:r>
      <w:proofErr w:type="spellEnd"/>
      <w:r w:rsidR="00785F2A" w:rsidRPr="00785F2A">
        <w:rPr>
          <w:u w:val="single"/>
        </w:rPr>
        <w:t xml:space="preserve"> De </w:t>
      </w:r>
      <w:proofErr w:type="spellStart"/>
      <w:r w:rsidR="00785F2A" w:rsidRPr="00785F2A">
        <w:rPr>
          <w:u w:val="single"/>
        </w:rPr>
        <w:t>L’Amerique</w:t>
      </w:r>
      <w:proofErr w:type="spellEnd"/>
      <w:r w:rsidR="00785F2A" w:rsidRPr="00785F2A">
        <w:rPr>
          <w:u w:val="single"/>
        </w:rPr>
        <w:t xml:space="preserve"> </w:t>
      </w:r>
      <w:proofErr w:type="spellStart"/>
      <w:r w:rsidR="00785F2A" w:rsidRPr="00785F2A">
        <w:rPr>
          <w:u w:val="single"/>
        </w:rPr>
        <w:t>Meridionale</w:t>
      </w:r>
      <w:proofErr w:type="spellEnd"/>
      <w:r w:rsidR="00785F2A" w:rsidRPr="00785F2A">
        <w:rPr>
          <w:u w:val="single"/>
        </w:rPr>
        <w:t xml:space="preserve"> Fait par </w:t>
      </w:r>
      <w:proofErr w:type="spellStart"/>
      <w:r w:rsidR="00785F2A" w:rsidRPr="00785F2A">
        <w:rPr>
          <w:u w:val="single"/>
        </w:rPr>
        <w:t>ordre</w:t>
      </w:r>
      <w:proofErr w:type="spellEnd"/>
      <w:r w:rsidR="00785F2A" w:rsidRPr="00785F2A">
        <w:rPr>
          <w:u w:val="single"/>
        </w:rPr>
        <w:t xml:space="preserve"> du Roi </w:t>
      </w:r>
      <w:proofErr w:type="spellStart"/>
      <w:r w:rsidR="00785F2A" w:rsidRPr="00785F2A">
        <w:rPr>
          <w:u w:val="single"/>
        </w:rPr>
        <w:t>D’Espagne</w:t>
      </w:r>
      <w:proofErr w:type="spellEnd"/>
      <w:r w:rsidR="00785F2A" w:rsidRPr="00785F2A">
        <w:t> by Don George Juan &amp; Don Antoine de Ulloa, 1752.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6FA1FFCB" w14:textId="648E0508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The Cherokee Indians and Those Who Came After</w:t>
      </w:r>
      <w:r w:rsidR="00785F2A" w:rsidRPr="00785F2A">
        <w:t xml:space="preserve"> by N. C. Browder, inscribed, draft ed., 1973.    </w:t>
      </w:r>
    </w:p>
    <w:p w14:paraId="6CCEAC21" w14:textId="3763FE0A" w:rsidR="00785F2A" w:rsidRPr="00785F2A" w:rsidRDefault="00877652" w:rsidP="00785F2A">
      <w:r>
        <w:t>-</w:t>
      </w:r>
      <w:r w:rsidR="00785F2A" w:rsidRPr="00785F2A">
        <w:t>Haskins, Jim.  A large selection of books by Jim Haskins.  Many are on Black American History including</w:t>
      </w:r>
    </w:p>
    <w:p w14:paraId="6CE9779E" w14:textId="1215A252" w:rsidR="00785F2A" w:rsidRPr="00785F2A" w:rsidRDefault="00785F2A" w:rsidP="00785F2A">
      <w:pPr>
        <w:rPr>
          <w:b/>
          <w:bCs/>
          <w:sz w:val="28"/>
          <w:szCs w:val="28"/>
        </w:rPr>
      </w:pPr>
    </w:p>
    <w:p w14:paraId="539EE36E" w14:textId="77777777" w:rsidR="00785F2A" w:rsidRPr="00785F2A" w:rsidRDefault="00785F2A" w:rsidP="00785F2A">
      <w:pPr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HUMOR:</w:t>
      </w:r>
    </w:p>
    <w:p w14:paraId="1187D6B2" w14:textId="6300F1B6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Playboy’s Silverstein Around the World</w:t>
      </w:r>
      <w:r w:rsidR="00785F2A" w:rsidRPr="00785F2A">
        <w:t xml:space="preserve"> by Shel Silverstein, 1st edition, 2007.</w:t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23441513" w14:textId="77777777" w:rsidR="00785F2A" w:rsidRPr="00785F2A" w:rsidRDefault="00785F2A" w:rsidP="00785F2A"/>
    <w:p w14:paraId="05E94C67" w14:textId="77777777" w:rsidR="00785F2A" w:rsidRPr="00785F2A" w:rsidRDefault="00785F2A" w:rsidP="00785F2A">
      <w:pPr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LITERATURE and CLASSICS:</w:t>
      </w:r>
    </w:p>
    <w:p w14:paraId="36A809C5" w14:textId="1DAD507D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The Rime of the Ancient Mariner</w:t>
      </w:r>
      <w:r w:rsidR="00785F2A" w:rsidRPr="00785F2A">
        <w:t xml:space="preserve"> by Coleridge, Illustrated by Gustave Dore, 1888.</w:t>
      </w:r>
      <w:r w:rsidR="00785F2A" w:rsidRPr="00785F2A">
        <w:tab/>
      </w:r>
      <w:r w:rsidR="00785F2A" w:rsidRPr="00785F2A">
        <w:tab/>
      </w:r>
    </w:p>
    <w:p w14:paraId="678B9A70" w14:textId="1CF595BE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The Marble Faun</w:t>
      </w:r>
      <w:r w:rsidR="00785F2A" w:rsidRPr="00785F2A">
        <w:t xml:space="preserve"> by Nathaniel Hawthorne, 2 volumes, 1890.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  <w:t>    </w:t>
      </w:r>
    </w:p>
    <w:p w14:paraId="21DC6713" w14:textId="147E54B2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I Know Why the Caged Bird Sings</w:t>
      </w:r>
      <w:r w:rsidR="00785F2A" w:rsidRPr="00785F2A">
        <w:t xml:space="preserve"> by Maya Angelou, Easton Press, signed, 2015.</w:t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67EB7B87" w14:textId="18F0D7A0" w:rsidR="00785F2A" w:rsidRPr="00785F2A" w:rsidRDefault="00785F2A" w:rsidP="00785F2A">
      <w:pPr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MAGAZINES, NEWSPAPERS: </w:t>
      </w:r>
    </w:p>
    <w:p w14:paraId="26C0C50D" w14:textId="77777777" w:rsidR="00877652" w:rsidRDefault="00877652" w:rsidP="00785F2A">
      <w:r>
        <w:t>-</w:t>
      </w:r>
      <w:r w:rsidR="00785F2A" w:rsidRPr="00785F2A">
        <w:t>Harper's Weekly Magazine, 6 bound volumes, January 1861-December 1866, 1st edition.</w:t>
      </w:r>
    </w:p>
    <w:p w14:paraId="4CFBEB2A" w14:textId="5F42F513" w:rsidR="00785F2A" w:rsidRPr="00785F2A" w:rsidRDefault="00877652" w:rsidP="00785F2A">
      <w:r>
        <w:t>-</w:t>
      </w:r>
      <w:r w:rsidR="00785F2A" w:rsidRPr="00785F2A">
        <w:t xml:space="preserve">Harper’s New Monthly Magazine, 4 bound volumes, December 1872-May </w:t>
      </w:r>
      <w:proofErr w:type="gramStart"/>
      <w:r w:rsidR="00785F2A" w:rsidRPr="00785F2A">
        <w:t>1877, #</w:t>
      </w:r>
      <w:proofErr w:type="gramEnd"/>
      <w:r w:rsidR="00785F2A" w:rsidRPr="00785F2A">
        <w:t>46, 47,50, 51, and 54.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  <w:t>        </w:t>
      </w:r>
    </w:p>
    <w:p w14:paraId="0C32203B" w14:textId="5A207FCC" w:rsidR="00785F2A" w:rsidRPr="00785F2A" w:rsidRDefault="00785F2A" w:rsidP="00785F2A">
      <w:pPr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MAPS – ATLASES:</w:t>
      </w:r>
    </w:p>
    <w:p w14:paraId="7A0B33BF" w14:textId="4C5453D2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General Atlas for Guthrie’s Geography (1820)</w:t>
      </w:r>
      <w:r w:rsidR="00785F2A" w:rsidRPr="00785F2A">
        <w:t xml:space="preserve"> by William Guthrie, 1st edition, 1820.</w:t>
      </w:r>
      <w:r w:rsidR="00785F2A" w:rsidRPr="00785F2A">
        <w:tab/>
      </w:r>
      <w:r w:rsidR="00785F2A" w:rsidRPr="00785F2A">
        <w:tab/>
      </w:r>
    </w:p>
    <w:p w14:paraId="4B113B60" w14:textId="6DDAD50D" w:rsidR="00434BD2" w:rsidRPr="00877652" w:rsidRDefault="00785F2A" w:rsidP="00785F2A">
      <w:r w:rsidRPr="00785F2A">
        <w:br/>
      </w:r>
      <w:r w:rsidRPr="00785F2A">
        <w:rPr>
          <w:b/>
          <w:bCs/>
          <w:i/>
          <w:iCs/>
          <w:sz w:val="32"/>
          <w:szCs w:val="32"/>
        </w:rPr>
        <w:t>MUSIC:</w:t>
      </w:r>
    </w:p>
    <w:p w14:paraId="41231214" w14:textId="7F2C434A" w:rsidR="00785F2A" w:rsidRPr="00785F2A" w:rsidRDefault="00877652" w:rsidP="00785F2A">
      <w:pPr>
        <w:rPr>
          <w:b/>
          <w:bCs/>
          <w:sz w:val="32"/>
          <w:szCs w:val="32"/>
        </w:rPr>
      </w:pPr>
      <w:r>
        <w:rPr>
          <w:u w:val="single"/>
        </w:rPr>
        <w:t>-</w:t>
      </w:r>
      <w:r w:rsidR="00785F2A" w:rsidRPr="00785F2A">
        <w:rPr>
          <w:u w:val="single"/>
        </w:rPr>
        <w:t xml:space="preserve">Grateful Dead Fare </w:t>
      </w:r>
      <w:proofErr w:type="gramStart"/>
      <w:r w:rsidR="00785F2A" w:rsidRPr="00785F2A">
        <w:rPr>
          <w:u w:val="single"/>
        </w:rPr>
        <w:t>Thee</w:t>
      </w:r>
      <w:proofErr w:type="gramEnd"/>
      <w:r w:rsidR="00785F2A" w:rsidRPr="00785F2A">
        <w:rPr>
          <w:u w:val="single"/>
        </w:rPr>
        <w:t xml:space="preserve"> Well Box Set, 50th Anniversary</w:t>
      </w:r>
      <w:r w:rsidR="00785F2A" w:rsidRPr="00785F2A">
        <w:t xml:space="preserve">, 16 CD’s, Ex. Prod. Matt </w:t>
      </w:r>
      <w:proofErr w:type="spellStart"/>
      <w:proofErr w:type="gramStart"/>
      <w:r w:rsidR="00785F2A" w:rsidRPr="00785F2A">
        <w:t>Busch,limited</w:t>
      </w:r>
      <w:proofErr w:type="spellEnd"/>
      <w:proofErr w:type="gramEnd"/>
      <w:r w:rsidR="00785F2A" w:rsidRPr="00785F2A">
        <w:t xml:space="preserve"> edition #19,927 / 20,000,      2015.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3FB6A1AC" w14:textId="601E598E" w:rsidR="00785F2A" w:rsidRPr="00785F2A" w:rsidRDefault="00785F2A" w:rsidP="00785F2A">
      <w:r w:rsidRPr="00785F2A">
        <w:rPr>
          <w:b/>
          <w:bCs/>
          <w:i/>
          <w:iCs/>
          <w:sz w:val="32"/>
          <w:szCs w:val="32"/>
        </w:rPr>
        <w:t>PHILOSOPHY:</w:t>
      </w:r>
    </w:p>
    <w:p w14:paraId="5C651B39" w14:textId="075E772E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The Hierarchy of Heaven &amp; Earth</w:t>
      </w:r>
      <w:r w:rsidR="00785F2A" w:rsidRPr="00785F2A">
        <w:t xml:space="preserve"> by D. E. Harding, signed, limited numbered edition, 1998.</w:t>
      </w:r>
      <w:r w:rsidR="00785F2A" w:rsidRPr="00785F2A">
        <w:tab/>
      </w:r>
    </w:p>
    <w:p w14:paraId="7818451A" w14:textId="456F85E9" w:rsidR="00785F2A" w:rsidRPr="00785F2A" w:rsidRDefault="00785F2A" w:rsidP="00785F2A">
      <w:r w:rsidRPr="00785F2A">
        <w:br/>
      </w:r>
      <w:r w:rsidRPr="00785F2A">
        <w:rPr>
          <w:b/>
          <w:bCs/>
          <w:i/>
          <w:iCs/>
          <w:sz w:val="32"/>
          <w:szCs w:val="32"/>
        </w:rPr>
        <w:t>POLITICS:</w:t>
      </w:r>
    </w:p>
    <w:p w14:paraId="35584894" w14:textId="77777777" w:rsidR="00877652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Real Peace</w:t>
      </w:r>
      <w:r w:rsidR="00785F2A" w:rsidRPr="00785F2A">
        <w:t xml:space="preserve"> by Richard Nixon, signed, 1st limited edition, 1983.</w:t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3EBBBD77" w14:textId="55B5AA6F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Capital, A Critique of Political Economy</w:t>
      </w:r>
      <w:r w:rsidR="00785F2A" w:rsidRPr="00785F2A">
        <w:t xml:space="preserve"> by Karl Marx, 3 volume set, early American editions, 1906-1933.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  <w:t>               </w:t>
      </w:r>
    </w:p>
    <w:p w14:paraId="6111485E" w14:textId="77777777" w:rsidR="00785F2A" w:rsidRPr="00785F2A" w:rsidRDefault="00785F2A" w:rsidP="00785F2A">
      <w:pPr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RELIGION:</w:t>
      </w:r>
    </w:p>
    <w:p w14:paraId="6F121B48" w14:textId="16E530F5" w:rsidR="00785F2A" w:rsidRPr="00785F2A" w:rsidRDefault="00877652" w:rsidP="00785F2A">
      <w:r>
        <w:rPr>
          <w:u w:val="single"/>
        </w:rPr>
        <w:t>-</w:t>
      </w:r>
      <w:r w:rsidR="00785F2A" w:rsidRPr="00785F2A">
        <w:rPr>
          <w:u w:val="single"/>
        </w:rPr>
        <w:t>The Power of Love</w:t>
      </w:r>
      <w:r w:rsidR="00785F2A" w:rsidRPr="00785F2A">
        <w:t xml:space="preserve"> by Fulton J. Sheen, inscribed to “</w:t>
      </w:r>
      <w:proofErr w:type="spellStart"/>
      <w:r w:rsidR="00785F2A" w:rsidRPr="00785F2A">
        <w:t>Bricktop</w:t>
      </w:r>
      <w:proofErr w:type="spellEnd"/>
      <w:r w:rsidR="00785F2A" w:rsidRPr="00785F2A">
        <w:t xml:space="preserve">” (Ada Smith), with a note written by </w:t>
      </w:r>
      <w:proofErr w:type="spellStart"/>
      <w:r w:rsidR="00785F2A" w:rsidRPr="00785F2A">
        <w:t>Bricktop</w:t>
      </w:r>
      <w:proofErr w:type="spellEnd"/>
      <w:r w:rsidR="00785F2A" w:rsidRPr="00785F2A">
        <w:t xml:space="preserve">, 2nd printing, 1965.  </w:t>
      </w:r>
      <w:proofErr w:type="gramStart"/>
      <w:r w:rsidR="00785F2A" w:rsidRPr="00785F2A">
        <w:t>Also</w:t>
      </w:r>
      <w:proofErr w:type="gramEnd"/>
      <w:r w:rsidR="00785F2A" w:rsidRPr="00785F2A">
        <w:t xml:space="preserve"> </w:t>
      </w:r>
      <w:proofErr w:type="spellStart"/>
      <w:r w:rsidR="00785F2A" w:rsidRPr="00785F2A">
        <w:rPr>
          <w:u w:val="single"/>
        </w:rPr>
        <w:t>Bricktop</w:t>
      </w:r>
      <w:proofErr w:type="spellEnd"/>
      <w:r w:rsidR="00785F2A" w:rsidRPr="00785F2A">
        <w:t xml:space="preserve"> by Jim Haskins.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24AD90E5" w14:textId="77777777" w:rsidR="00785F2A" w:rsidRPr="00785F2A" w:rsidRDefault="00785F2A" w:rsidP="00785F2A">
      <w:pPr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lastRenderedPageBreak/>
        <w:t>SCIENCE:</w:t>
      </w:r>
    </w:p>
    <w:p w14:paraId="319C5EDC" w14:textId="3180C529" w:rsidR="00785F2A" w:rsidRPr="00785F2A" w:rsidRDefault="00434BD2" w:rsidP="00785F2A">
      <w:r>
        <w:rPr>
          <w:u w:val="single"/>
        </w:rPr>
        <w:t>-</w:t>
      </w:r>
      <w:r w:rsidR="00785F2A" w:rsidRPr="00785F2A">
        <w:rPr>
          <w:u w:val="single"/>
        </w:rPr>
        <w:t>New England Heritage</w:t>
      </w:r>
      <w:r w:rsidR="00785F2A" w:rsidRPr="00785F2A">
        <w:t xml:space="preserve">, Department of the Interior Pamphlet on the Conn. River, signed by Stewart Udall and Abe </w:t>
      </w:r>
      <w:proofErr w:type="spellStart"/>
      <w:r w:rsidR="00785F2A" w:rsidRPr="00785F2A">
        <w:t>Ribicoff</w:t>
      </w:r>
      <w:proofErr w:type="spellEnd"/>
      <w:r w:rsidR="00785F2A" w:rsidRPr="00785F2A">
        <w:t>, 1968.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4C128744" w14:textId="34187177" w:rsidR="00785F2A" w:rsidRPr="00785F2A" w:rsidRDefault="00434BD2" w:rsidP="00785F2A">
      <w:r>
        <w:rPr>
          <w:u w:val="single"/>
        </w:rPr>
        <w:t>-</w:t>
      </w:r>
      <w:r w:rsidR="00785F2A" w:rsidRPr="00785F2A">
        <w:rPr>
          <w:u w:val="single"/>
        </w:rPr>
        <w:t>A Color Atlas of Meteorites in Thin Section</w:t>
      </w:r>
      <w:r w:rsidR="00785F2A" w:rsidRPr="00785F2A">
        <w:t xml:space="preserve"> by Dante S Lauretta and Marvin Killgore, 2005.</w:t>
      </w:r>
      <w:r w:rsidR="00785F2A" w:rsidRPr="00785F2A">
        <w:tab/>
      </w:r>
    </w:p>
    <w:p w14:paraId="7DDC1683" w14:textId="77777777" w:rsidR="00785F2A" w:rsidRPr="00785F2A" w:rsidRDefault="00785F2A" w:rsidP="00785F2A">
      <w:r w:rsidRPr="00785F2A">
        <w:rPr>
          <w:i/>
          <w:iCs/>
        </w:rPr>
        <w:t>SCOUTS:</w:t>
      </w:r>
    </w:p>
    <w:p w14:paraId="7F58A57C" w14:textId="28C5A538" w:rsidR="00785F2A" w:rsidRPr="00785F2A" w:rsidRDefault="00434BD2" w:rsidP="00785F2A">
      <w:r>
        <w:rPr>
          <w:u w:val="single"/>
        </w:rPr>
        <w:t>-</w:t>
      </w:r>
      <w:r w:rsidR="00785F2A" w:rsidRPr="00785F2A">
        <w:rPr>
          <w:u w:val="single"/>
        </w:rPr>
        <w:t>Boy Scout Handbook</w:t>
      </w:r>
      <w:r w:rsidR="00785F2A" w:rsidRPr="00785F2A">
        <w:t xml:space="preserve"> by Boy Scouts of America, cover #4, copyright 1911, 2nd ed., 1921 printing.   </w:t>
      </w:r>
    </w:p>
    <w:p w14:paraId="06D176AB" w14:textId="77777777" w:rsidR="00785F2A" w:rsidRPr="00785F2A" w:rsidRDefault="00785F2A" w:rsidP="00785F2A"/>
    <w:p w14:paraId="2CC231E6" w14:textId="77777777" w:rsidR="00785F2A" w:rsidRPr="00785F2A" w:rsidRDefault="00785F2A" w:rsidP="00785F2A">
      <w:pPr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SPORTS:</w:t>
      </w:r>
    </w:p>
    <w:p w14:paraId="31010BBD" w14:textId="69BD3C76" w:rsidR="00785F2A" w:rsidRPr="00785F2A" w:rsidRDefault="00434BD2" w:rsidP="00785F2A">
      <w:r>
        <w:rPr>
          <w:u w:val="single"/>
        </w:rPr>
        <w:t>-</w:t>
      </w:r>
      <w:r w:rsidR="00785F2A" w:rsidRPr="00785F2A">
        <w:rPr>
          <w:u w:val="single"/>
        </w:rPr>
        <w:t>1947 - When All Hell Broke Loose in Baseball</w:t>
      </w:r>
      <w:r w:rsidR="00785F2A" w:rsidRPr="00785F2A">
        <w:t xml:space="preserve"> by Red Barber, signed, 1st ed., 1982.   </w:t>
      </w:r>
    </w:p>
    <w:p w14:paraId="3EF6B916" w14:textId="55A2C648" w:rsidR="00785F2A" w:rsidRPr="00785F2A" w:rsidRDefault="001C7E48" w:rsidP="00785F2A">
      <w:r>
        <w:rPr>
          <w:u w:val="single"/>
        </w:rPr>
        <w:t>-</w:t>
      </w:r>
      <w:r w:rsidR="00785F2A" w:rsidRPr="00785F2A">
        <w:rPr>
          <w:u w:val="single"/>
        </w:rPr>
        <w:t>How to Box</w:t>
      </w:r>
      <w:r w:rsidR="00785F2A" w:rsidRPr="00785F2A">
        <w:t xml:space="preserve"> by Terry McGovern and James Corbett, copyright 1899, 1920 printing.</w:t>
      </w:r>
      <w:r w:rsidR="00785F2A" w:rsidRPr="00785F2A">
        <w:tab/>
        <w:t> </w:t>
      </w:r>
    </w:p>
    <w:p w14:paraId="1A274747" w14:textId="609DA480" w:rsidR="00785F2A" w:rsidRPr="00785F2A" w:rsidRDefault="001C7E48" w:rsidP="00785F2A">
      <w:r>
        <w:rPr>
          <w:u w:val="single"/>
        </w:rPr>
        <w:t>-</w:t>
      </w:r>
      <w:r w:rsidR="00785F2A" w:rsidRPr="00785F2A">
        <w:rPr>
          <w:u w:val="single"/>
        </w:rPr>
        <w:t xml:space="preserve">Joe Walcott v </w:t>
      </w:r>
      <w:proofErr w:type="spellStart"/>
      <w:r w:rsidR="00785F2A" w:rsidRPr="00785F2A">
        <w:rPr>
          <w:u w:val="single"/>
        </w:rPr>
        <w:t>Ezzaro</w:t>
      </w:r>
      <w:proofErr w:type="spellEnd"/>
      <w:r w:rsidR="00785F2A" w:rsidRPr="00785F2A">
        <w:rPr>
          <w:u w:val="single"/>
        </w:rPr>
        <w:t xml:space="preserve"> Charles,</w:t>
      </w:r>
      <w:r w:rsidR="00785F2A" w:rsidRPr="00785F2A">
        <w:t xml:space="preserve"> boxing match program, 1949.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tab/>
      </w:r>
    </w:p>
    <w:p w14:paraId="6CEB29A6" w14:textId="7193DCA6" w:rsidR="00785F2A" w:rsidRPr="00785F2A" w:rsidRDefault="00785F2A" w:rsidP="00785F2A">
      <w:r w:rsidRPr="00785F2A">
        <w:br/>
      </w:r>
      <w:r w:rsidRPr="00785F2A">
        <w:rPr>
          <w:b/>
          <w:bCs/>
          <w:i/>
          <w:iCs/>
          <w:sz w:val="32"/>
          <w:szCs w:val="32"/>
        </w:rPr>
        <w:t>WORLD CULTURE:</w:t>
      </w:r>
    </w:p>
    <w:p w14:paraId="14A9A4D7" w14:textId="5B6FEFF8" w:rsidR="00785F2A" w:rsidRPr="00785F2A" w:rsidRDefault="001C7E48" w:rsidP="00785F2A">
      <w:r>
        <w:rPr>
          <w:u w:val="single"/>
        </w:rPr>
        <w:t>-</w:t>
      </w:r>
      <w:r w:rsidR="00785F2A" w:rsidRPr="00785F2A">
        <w:rPr>
          <w:u w:val="single"/>
        </w:rPr>
        <w:t>Masculine Virtue in Early Modern Spain</w:t>
      </w:r>
      <w:r w:rsidR="00785F2A" w:rsidRPr="00785F2A">
        <w:t xml:space="preserve"> by Shifra Armon, signed, 1st edition, 2015.</w:t>
      </w:r>
      <w:r w:rsidR="00785F2A" w:rsidRPr="00785F2A">
        <w:tab/>
      </w:r>
      <w:r w:rsidR="00785F2A" w:rsidRPr="00785F2A">
        <w:tab/>
      </w:r>
    </w:p>
    <w:p w14:paraId="7C06217B" w14:textId="7055E05F" w:rsidR="00785F2A" w:rsidRPr="00785F2A" w:rsidRDefault="001C7E48" w:rsidP="00785F2A">
      <w:pPr>
        <w:rPr>
          <w:b/>
          <w:bCs/>
          <w:sz w:val="32"/>
          <w:szCs w:val="32"/>
        </w:rPr>
      </w:pPr>
      <w:r>
        <w:t>-</w:t>
      </w:r>
      <w:r w:rsidR="00785F2A" w:rsidRPr="00785F2A">
        <w:rPr>
          <w:u w:val="single"/>
        </w:rPr>
        <w:t>Camphor in Japan and in Formosa</w:t>
      </w:r>
      <w:r w:rsidR="00785F2A" w:rsidRPr="00785F2A">
        <w:t xml:space="preserve"> by Charles Mitchell, 1st edition, 1900.</w:t>
      </w:r>
      <w:r w:rsidR="00785F2A" w:rsidRPr="00785F2A">
        <w:tab/>
      </w:r>
      <w:r w:rsidR="00785F2A" w:rsidRPr="00785F2A">
        <w:tab/>
      </w:r>
      <w:r w:rsidR="00785F2A" w:rsidRPr="00785F2A">
        <w:tab/>
      </w:r>
      <w:r w:rsidR="00785F2A" w:rsidRPr="00785F2A">
        <w:rPr>
          <w:b/>
          <w:bCs/>
          <w:sz w:val="32"/>
          <w:szCs w:val="32"/>
        </w:rPr>
        <w:tab/>
      </w:r>
    </w:p>
    <w:p w14:paraId="28035F3A" w14:textId="77777777" w:rsidR="00785F2A" w:rsidRPr="00785F2A" w:rsidRDefault="00785F2A" w:rsidP="00785F2A">
      <w:pPr>
        <w:rPr>
          <w:b/>
          <w:bCs/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POSTERS, BROCHURES, EPHEMERA/MISCELLANEOUS:</w:t>
      </w:r>
    </w:p>
    <w:p w14:paraId="2A7F0CF5" w14:textId="0658FF55" w:rsidR="00785F2A" w:rsidRPr="00785F2A" w:rsidRDefault="001C7E48" w:rsidP="00785F2A">
      <w:r w:rsidRPr="001C7E48">
        <w:rPr>
          <w:u w:val="single"/>
        </w:rPr>
        <w:t>-</w:t>
      </w:r>
      <w:r w:rsidR="00785F2A" w:rsidRPr="00785F2A">
        <w:rPr>
          <w:u w:val="single"/>
        </w:rPr>
        <w:t xml:space="preserve">A Safety Code for </w:t>
      </w:r>
      <w:proofErr w:type="gramStart"/>
      <w:r w:rsidR="00785F2A" w:rsidRPr="00785F2A">
        <w:rPr>
          <w:u w:val="single"/>
        </w:rPr>
        <w:t>Long Lines</w:t>
      </w:r>
      <w:proofErr w:type="gramEnd"/>
      <w:r w:rsidR="00785F2A" w:rsidRPr="00785F2A">
        <w:rPr>
          <w:u w:val="single"/>
        </w:rPr>
        <w:t xml:space="preserve"> Employees.</w:t>
      </w:r>
      <w:r w:rsidR="00785F2A" w:rsidRPr="00785F2A">
        <w:t>  Long Lines Department, AT&amp;T, 1929.   Safety guidelines, including photos, cartoons</w:t>
      </w:r>
      <w:proofErr w:type="gramStart"/>
      <w:r w:rsidR="00785F2A" w:rsidRPr="00785F2A">
        <w:t>, humorous</w:t>
      </w:r>
      <w:proofErr w:type="gramEnd"/>
      <w:r w:rsidR="00785F2A" w:rsidRPr="00785F2A">
        <w:t xml:space="preserve"> descriptions of safety</w:t>
      </w:r>
      <w:r>
        <w:t xml:space="preserve"> </w:t>
      </w:r>
      <w:r w:rsidR="00785F2A" w:rsidRPr="00785F2A">
        <w:t>violations.  Pocket-sized booklet.</w:t>
      </w:r>
    </w:p>
    <w:p w14:paraId="70CF9E51" w14:textId="4A4222D9" w:rsidR="00785F2A" w:rsidRPr="00785F2A" w:rsidRDefault="001C7E48" w:rsidP="00785F2A">
      <w:r w:rsidRPr="001C7E48">
        <w:t>-</w:t>
      </w:r>
      <w:r w:rsidR="00785F2A" w:rsidRPr="00785F2A">
        <w:t>A-O-</w:t>
      </w:r>
      <w:proofErr w:type="gramStart"/>
      <w:r w:rsidR="00785F2A" w:rsidRPr="00785F2A">
        <w:t>I  Matsuri</w:t>
      </w:r>
      <w:proofErr w:type="gramEnd"/>
      <w:r w:rsidR="00785F2A" w:rsidRPr="00785F2A">
        <w:t>/</w:t>
      </w:r>
      <w:proofErr w:type="spellStart"/>
      <w:r w:rsidR="00785F2A" w:rsidRPr="00785F2A">
        <w:t>Kamoaoi</w:t>
      </w:r>
      <w:proofErr w:type="spellEnd"/>
      <w:r w:rsidR="00785F2A" w:rsidRPr="00785F2A">
        <w:t xml:space="preserve"> Festival Program. Kyoto, Japan.</w:t>
      </w:r>
    </w:p>
    <w:p w14:paraId="0ADEDB2B" w14:textId="1660F418" w:rsidR="00785F2A" w:rsidRPr="00785F2A" w:rsidRDefault="001C7E48" w:rsidP="00785F2A">
      <w:r w:rsidRPr="001C7E48">
        <w:t>-</w:t>
      </w:r>
      <w:r w:rsidR="00785F2A" w:rsidRPr="00785F2A">
        <w:t xml:space="preserve">Bilder Deutscher </w:t>
      </w:r>
      <w:proofErr w:type="spellStart"/>
      <w:r w:rsidR="00785F2A" w:rsidRPr="00785F2A">
        <w:t>Geschichte</w:t>
      </w:r>
      <w:proofErr w:type="spellEnd"/>
      <w:r w:rsidR="00785F2A" w:rsidRPr="00785F2A">
        <w:t xml:space="preserve">. </w:t>
      </w:r>
      <w:proofErr w:type="spellStart"/>
      <w:r w:rsidR="00785F2A" w:rsidRPr="00785F2A">
        <w:t>Herausgegeben</w:t>
      </w:r>
      <w:proofErr w:type="spellEnd"/>
      <w:r w:rsidR="00785F2A" w:rsidRPr="00785F2A">
        <w:t xml:space="preserve"> </w:t>
      </w:r>
      <w:proofErr w:type="spellStart"/>
      <w:r w:rsidR="00785F2A" w:rsidRPr="00785F2A">
        <w:t>Vom</w:t>
      </w:r>
      <w:proofErr w:type="spellEnd"/>
      <w:r w:rsidR="00785F2A" w:rsidRPr="00785F2A">
        <w:t xml:space="preserve"> </w:t>
      </w:r>
      <w:proofErr w:type="spellStart"/>
      <w:r w:rsidR="00785F2A" w:rsidRPr="00785F2A">
        <w:t>Cigaretten-Bilderdenst</w:t>
      </w:r>
      <w:proofErr w:type="spellEnd"/>
      <w:r w:rsidR="00785F2A" w:rsidRPr="00785F2A">
        <w:t>,</w:t>
      </w:r>
      <w:r w:rsidRPr="001C7E48">
        <w:t xml:space="preserve"> </w:t>
      </w:r>
      <w:r w:rsidR="00785F2A" w:rsidRPr="00785F2A">
        <w:t>Altona-</w:t>
      </w:r>
      <w:proofErr w:type="spellStart"/>
      <w:r w:rsidR="00785F2A" w:rsidRPr="00785F2A">
        <w:t>Bahredfeld</w:t>
      </w:r>
      <w:proofErr w:type="spellEnd"/>
      <w:r w:rsidR="00785F2A" w:rsidRPr="00785F2A">
        <w:t xml:space="preserve"> 1936. German history cigarette cards. 182 cards mounted in </w:t>
      </w:r>
      <w:proofErr w:type="gramStart"/>
      <w:r w:rsidR="00785F2A" w:rsidRPr="00785F2A">
        <w:t>book</w:t>
      </w:r>
      <w:proofErr w:type="gramEnd"/>
      <w:r w:rsidR="00785F2A" w:rsidRPr="00785F2A">
        <w:t>.</w:t>
      </w:r>
    </w:p>
    <w:p w14:paraId="3F990454" w14:textId="20810002" w:rsidR="00785F2A" w:rsidRPr="00785F2A" w:rsidRDefault="001C7E48" w:rsidP="00785F2A">
      <w:r w:rsidRPr="001C7E48">
        <w:t>-</w:t>
      </w:r>
      <w:r w:rsidR="00785F2A" w:rsidRPr="00785F2A">
        <w:t>Chicago Mail Order Co.</w:t>
      </w:r>
      <w:proofErr w:type="gramStart"/>
      <w:r w:rsidR="00785F2A" w:rsidRPr="00785F2A">
        <w:t>,  Spring</w:t>
      </w:r>
      <w:proofErr w:type="gramEnd"/>
      <w:r w:rsidR="00785F2A" w:rsidRPr="00785F2A">
        <w:t xml:space="preserve"> and Summer Catalog, 1928.  Paris Styles Lowest Prices!</w:t>
      </w:r>
    </w:p>
    <w:p w14:paraId="1F0D11D8" w14:textId="0FEA048D" w:rsidR="00785F2A" w:rsidRPr="00785F2A" w:rsidRDefault="001C7E48" w:rsidP="00785F2A">
      <w:r w:rsidRPr="001C7E48">
        <w:t>-</w:t>
      </w:r>
      <w:r w:rsidR="00785F2A" w:rsidRPr="00785F2A">
        <w:t xml:space="preserve">Civilian Conservation Corps 1938. District I, CCC Fourth Corps Area, Headquarters, Fort Moultrie, South Carolina. </w:t>
      </w:r>
      <w:proofErr w:type="gramStart"/>
      <w:r w:rsidR="00785F2A" w:rsidRPr="00785F2A">
        <w:t>Yearbook</w:t>
      </w:r>
      <w:proofErr w:type="gramEnd"/>
      <w:r w:rsidR="00785F2A" w:rsidRPr="00785F2A">
        <w:t xml:space="preserve"> </w:t>
      </w:r>
      <w:proofErr w:type="gramStart"/>
      <w:r w:rsidR="00785F2A" w:rsidRPr="00785F2A">
        <w:t>showing</w:t>
      </w:r>
      <w:proofErr w:type="gramEnd"/>
      <w:r w:rsidR="00785F2A" w:rsidRPr="00785F2A">
        <w:t xml:space="preserve"> members and leaders.  Includes Black and white participants.  Coverage of South Carolina and Georgia.</w:t>
      </w:r>
    </w:p>
    <w:p w14:paraId="60C31D23" w14:textId="1FBD5510" w:rsidR="00785F2A" w:rsidRPr="00785F2A" w:rsidRDefault="001C7E48" w:rsidP="00785F2A">
      <w:r w:rsidRPr="001C7E48">
        <w:t>-</w:t>
      </w:r>
      <w:r w:rsidR="00785F2A" w:rsidRPr="00785F2A">
        <w:t>Early Indian Trade and Industry. Edited by D.C. Sircar.  University of Calcutta,1972.</w:t>
      </w:r>
    </w:p>
    <w:p w14:paraId="4A77C3E5" w14:textId="3D75175C" w:rsidR="00785F2A" w:rsidRPr="00785F2A" w:rsidRDefault="001C7E48" w:rsidP="00785F2A">
      <w:r w:rsidRPr="001C7E48">
        <w:lastRenderedPageBreak/>
        <w:t>-</w:t>
      </w:r>
      <w:r w:rsidR="00785F2A" w:rsidRPr="00785F2A">
        <w:t>Finger Prints: For Identification and Crime Detection.  A universal system based on Sir Henry’s Methods.</w:t>
      </w:r>
    </w:p>
    <w:p w14:paraId="6FA2F7D6" w14:textId="500E0860" w:rsidR="00785F2A" w:rsidRPr="00785F2A" w:rsidRDefault="001C7E48" w:rsidP="00785F2A">
      <w:r w:rsidRPr="001C7E48">
        <w:t>-</w:t>
      </w:r>
      <w:proofErr w:type="spellStart"/>
      <w:r w:rsidR="00785F2A" w:rsidRPr="00785F2A">
        <w:t>Padell</w:t>
      </w:r>
      <w:proofErr w:type="spellEnd"/>
      <w:r w:rsidR="00785F2A" w:rsidRPr="00785F2A">
        <w:t xml:space="preserve"> Book Company, 1945.  Paperback.</w:t>
      </w:r>
    </w:p>
    <w:p w14:paraId="2A05A9EC" w14:textId="2FA77DB8" w:rsidR="00785F2A" w:rsidRPr="00785F2A" w:rsidRDefault="001C7E48" w:rsidP="00785F2A">
      <w:r>
        <w:t>-</w:t>
      </w:r>
      <w:r w:rsidR="00785F2A" w:rsidRPr="00785F2A">
        <w:rPr>
          <w:u w:val="single"/>
        </w:rPr>
        <w:t xml:space="preserve">How to Catch More Fish. </w:t>
      </w:r>
      <w:r w:rsidR="00785F2A" w:rsidRPr="00785F2A">
        <w:t> 1937 Heddon Catalog.  Features fishing tackle for bait, fly and trout fishing, including fishing rods.  Full color.</w:t>
      </w:r>
    </w:p>
    <w:p w14:paraId="667D8B48" w14:textId="478ED648" w:rsidR="00785F2A" w:rsidRPr="00785F2A" w:rsidRDefault="001C7E48" w:rsidP="00785F2A">
      <w:r>
        <w:t>-</w:t>
      </w:r>
      <w:r w:rsidR="00785F2A" w:rsidRPr="00785F2A">
        <w:t>Joseph Hagn Company, Jewelry and Gift Book, 1936.  Wholesalers Since 1911.  Catalog.</w:t>
      </w:r>
    </w:p>
    <w:p w14:paraId="530118BD" w14:textId="4DBF6B36" w:rsidR="00785F2A" w:rsidRPr="00785F2A" w:rsidRDefault="001C7E48" w:rsidP="00785F2A">
      <w:r>
        <w:t>-</w:t>
      </w:r>
      <w:proofErr w:type="spellStart"/>
      <w:r w:rsidR="00785F2A" w:rsidRPr="00785F2A">
        <w:t>KImono</w:t>
      </w:r>
      <w:proofErr w:type="spellEnd"/>
      <w:r w:rsidR="00785F2A" w:rsidRPr="00785F2A">
        <w:t xml:space="preserve"> catalog. Maruzen </w:t>
      </w:r>
      <w:proofErr w:type="spellStart"/>
      <w:r w:rsidR="00785F2A" w:rsidRPr="00785F2A">
        <w:t>Junkudo</w:t>
      </w:r>
      <w:proofErr w:type="spellEnd"/>
      <w:r w:rsidR="00785F2A" w:rsidRPr="00785F2A">
        <w:t xml:space="preserve"> 2010.</w:t>
      </w:r>
    </w:p>
    <w:p w14:paraId="786A5195" w14:textId="4380D567" w:rsidR="00785F2A" w:rsidRPr="00785F2A" w:rsidRDefault="001C7E48" w:rsidP="00785F2A">
      <w:r>
        <w:t>-</w:t>
      </w:r>
      <w:r w:rsidR="00785F2A" w:rsidRPr="00785F2A">
        <w:rPr>
          <w:u w:val="single"/>
        </w:rPr>
        <w:t>MACWORLD</w:t>
      </w:r>
      <w:r w:rsidR="00785F2A" w:rsidRPr="00785F2A">
        <w:t xml:space="preserve">, Premier Issue. vol. 1, no.1, </w:t>
      </w:r>
      <w:proofErr w:type="gramStart"/>
      <w:r w:rsidR="00785F2A" w:rsidRPr="00785F2A">
        <w:t>February,</w:t>
      </w:r>
      <w:proofErr w:type="gramEnd"/>
      <w:r w:rsidR="00785F2A" w:rsidRPr="00785F2A">
        <w:t xml:space="preserve"> 1984.</w:t>
      </w:r>
    </w:p>
    <w:p w14:paraId="06F51793" w14:textId="77777777" w:rsidR="001C7E48" w:rsidRDefault="001C7E48" w:rsidP="00785F2A">
      <w:r>
        <w:t>-</w:t>
      </w:r>
      <w:r w:rsidR="00785F2A" w:rsidRPr="00785F2A">
        <w:t>National Cloak and Suit Company, New York.  Spring and Summer 1923.  The National Money-Saving Style Book.  Catalog of women’s, men’s clothing and accessories.</w:t>
      </w:r>
    </w:p>
    <w:p w14:paraId="119FC3EF" w14:textId="03961D3A" w:rsidR="00785F2A" w:rsidRPr="00785F2A" w:rsidRDefault="001C7E48" w:rsidP="00785F2A">
      <w:r>
        <w:t>-</w:t>
      </w:r>
      <w:r w:rsidR="00785F2A" w:rsidRPr="00785F2A">
        <w:t>Picture Stories from the Bible.  “The entire Old Testament told chronologically for the first time in full color chronologically!”  M.C. Gaines, 1943. Paperback.</w:t>
      </w:r>
    </w:p>
    <w:p w14:paraId="75A34B8C" w14:textId="30EBDDBD" w:rsidR="00785F2A" w:rsidRPr="00785F2A" w:rsidRDefault="001C7E48" w:rsidP="00785F2A">
      <w:r>
        <w:t>-</w:t>
      </w:r>
      <w:r w:rsidR="00785F2A" w:rsidRPr="00785F2A">
        <w:t>Popular Science Monthly. December 1931.  Featuring Professor Goddard’s Turbine Rocket ship for flight to the moon.</w:t>
      </w:r>
    </w:p>
    <w:p w14:paraId="4006AFB8" w14:textId="00DD24DF" w:rsidR="00785F2A" w:rsidRPr="00785F2A" w:rsidRDefault="001C7E48" w:rsidP="00785F2A">
      <w:r>
        <w:t>-</w:t>
      </w:r>
      <w:r w:rsidR="00785F2A" w:rsidRPr="00785F2A">
        <w:t xml:space="preserve">Restricted Italian Phrase </w:t>
      </w:r>
      <w:proofErr w:type="gramStart"/>
      <w:r w:rsidR="00785F2A" w:rsidRPr="00785F2A">
        <w:t>Book,  TM</w:t>
      </w:r>
      <w:proofErr w:type="gramEnd"/>
      <w:r w:rsidR="00785F2A" w:rsidRPr="00785F2A">
        <w:t xml:space="preserve"> 30-603. War Department, Washington, September 16, 1943.</w:t>
      </w:r>
    </w:p>
    <w:p w14:paraId="3F5EE217" w14:textId="3EDC248D" w:rsidR="00785F2A" w:rsidRPr="00785F2A" w:rsidRDefault="001C7E48" w:rsidP="00785F2A">
      <w:r>
        <w:t>-</w:t>
      </w:r>
      <w:r w:rsidR="00785F2A" w:rsidRPr="00785F2A">
        <w:t>Scrapbook 1930s.  Airplanes and Aviation comic strips.</w:t>
      </w:r>
    </w:p>
    <w:p w14:paraId="47006514" w14:textId="1E730F24" w:rsidR="00785F2A" w:rsidRPr="00785F2A" w:rsidRDefault="001C7E48" w:rsidP="00785F2A">
      <w:r>
        <w:t>-</w:t>
      </w:r>
      <w:r w:rsidR="00785F2A" w:rsidRPr="00785F2A">
        <w:t>Stereoscope (1900) -The “</w:t>
      </w:r>
      <w:proofErr w:type="spellStart"/>
      <w:r w:rsidR="00785F2A" w:rsidRPr="00785F2A">
        <w:t>Perfecscope</w:t>
      </w:r>
      <w:proofErr w:type="spellEnd"/>
      <w:r w:rsidR="00785F2A" w:rsidRPr="00785F2A">
        <w:t>” with 10 Viewing Cards.</w:t>
      </w:r>
    </w:p>
    <w:p w14:paraId="2EEEBF39" w14:textId="3F1895D2" w:rsidR="00785F2A" w:rsidRPr="00785F2A" w:rsidRDefault="001C7E48" w:rsidP="00785F2A">
      <w:r>
        <w:t>-</w:t>
      </w:r>
      <w:r w:rsidR="00785F2A" w:rsidRPr="00785F2A">
        <w:t>Student Journal, written by Alfred Louis Taubert, 1874.  Altenburg, Germany.  Journal written in the Sutterlin German handwriting script with teacher notations in red.</w:t>
      </w:r>
    </w:p>
    <w:p w14:paraId="3AE8A689" w14:textId="2D38668B" w:rsidR="00785F2A" w:rsidRPr="00785F2A" w:rsidRDefault="001C7E48" w:rsidP="00785F2A">
      <w:r>
        <w:t>-</w:t>
      </w:r>
      <w:r w:rsidR="00785F2A" w:rsidRPr="00785F2A">
        <w:t>What to Do in an Air Raid. U.S. Office of Civilian Defense, Washington, D.C. 1942. Pamphlet.</w:t>
      </w:r>
    </w:p>
    <w:p w14:paraId="44B829D0" w14:textId="57559EC7" w:rsidR="00785F2A" w:rsidRPr="00785F2A" w:rsidRDefault="00785F2A" w:rsidP="00785F2A">
      <w:pPr>
        <w:rPr>
          <w:sz w:val="32"/>
          <w:szCs w:val="32"/>
        </w:rPr>
      </w:pPr>
      <w:r w:rsidRPr="00785F2A">
        <w:rPr>
          <w:sz w:val="32"/>
          <w:szCs w:val="32"/>
        </w:rPr>
        <w:br/>
      </w:r>
      <w:r w:rsidRPr="00785F2A">
        <w:rPr>
          <w:b/>
          <w:bCs/>
          <w:sz w:val="32"/>
          <w:szCs w:val="32"/>
        </w:rPr>
        <w:t>ART Area (Separate Entrance)-Books</w:t>
      </w:r>
    </w:p>
    <w:p w14:paraId="50F7367D" w14:textId="77777777" w:rsidR="001C7E48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 xml:space="preserve"> Architecture </w:t>
      </w:r>
    </w:p>
    <w:p w14:paraId="40773300" w14:textId="1F992398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Photography</w:t>
      </w:r>
    </w:p>
    <w:p w14:paraId="37EC64D0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Art Techniques </w:t>
      </w:r>
    </w:p>
    <w:p w14:paraId="02E442ED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Art History </w:t>
      </w:r>
    </w:p>
    <w:p w14:paraId="09E83CE4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Artist Biographies </w:t>
      </w:r>
    </w:p>
    <w:p w14:paraId="2D74B28D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Landscape Design </w:t>
      </w:r>
    </w:p>
    <w:p w14:paraId="70F28CC6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Urban Planning </w:t>
      </w:r>
    </w:p>
    <w:p w14:paraId="240F766A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Graphic Design </w:t>
      </w:r>
    </w:p>
    <w:p w14:paraId="003E80BA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Global Art </w:t>
      </w:r>
    </w:p>
    <w:p w14:paraId="78DD063B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Interior Design </w:t>
      </w:r>
    </w:p>
    <w:p w14:paraId="5244FB26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lastRenderedPageBreak/>
        <w:t>Fashion and Textiles </w:t>
      </w:r>
    </w:p>
    <w:p w14:paraId="3B63B074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Journals and Coloring Books </w:t>
      </w:r>
    </w:p>
    <w:p w14:paraId="7A752F33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Picture Frames </w:t>
      </w:r>
    </w:p>
    <w:p w14:paraId="7CA0A84B" w14:textId="77777777" w:rsidR="00785F2A" w:rsidRPr="00785F2A" w:rsidRDefault="00785F2A" w:rsidP="001C7E48">
      <w:pPr>
        <w:numPr>
          <w:ilvl w:val="0"/>
          <w:numId w:val="1"/>
        </w:numPr>
        <w:spacing w:after="0" w:line="240" w:lineRule="auto"/>
        <w:rPr>
          <w:i/>
          <w:iCs/>
        </w:rPr>
      </w:pPr>
      <w:r w:rsidRPr="00785F2A">
        <w:rPr>
          <w:i/>
          <w:iCs/>
        </w:rPr>
        <w:t>Decorative Objects</w:t>
      </w:r>
      <w:r w:rsidRPr="00785F2A">
        <w:rPr>
          <w:i/>
          <w:iCs/>
        </w:rPr>
        <w:br/>
      </w:r>
    </w:p>
    <w:p w14:paraId="3A652D52" w14:textId="77777777" w:rsidR="00785F2A" w:rsidRPr="00785F2A" w:rsidRDefault="00785F2A" w:rsidP="00785F2A">
      <w:pPr>
        <w:rPr>
          <w:sz w:val="32"/>
          <w:szCs w:val="32"/>
        </w:rPr>
      </w:pPr>
    </w:p>
    <w:p w14:paraId="4EDCAA3E" w14:textId="6D4068CE" w:rsidR="00785F2A" w:rsidRPr="00785F2A" w:rsidRDefault="00785F2A" w:rsidP="00785F2A">
      <w:pPr>
        <w:rPr>
          <w:sz w:val="32"/>
          <w:szCs w:val="32"/>
        </w:rPr>
      </w:pPr>
      <w:r w:rsidRPr="00785F2A">
        <w:rPr>
          <w:b/>
          <w:bCs/>
          <w:i/>
          <w:iCs/>
          <w:sz w:val="32"/>
          <w:szCs w:val="32"/>
        </w:rPr>
        <w:t>Sampling of Books:</w:t>
      </w:r>
    </w:p>
    <w:p w14:paraId="027BF773" w14:textId="5B018C83" w:rsidR="00785F2A" w:rsidRPr="00785F2A" w:rsidRDefault="001C7E48" w:rsidP="00785F2A">
      <w:r w:rsidRPr="001C7E48">
        <w:t>-</w:t>
      </w:r>
      <w:proofErr w:type="spellStart"/>
      <w:r w:rsidR="00785F2A" w:rsidRPr="00785F2A">
        <w:t>Aquiferious</w:t>
      </w:r>
      <w:proofErr w:type="spellEnd"/>
      <w:r w:rsidR="00785F2A" w:rsidRPr="00785F2A">
        <w:t>. Tolbert, Margaret Ross.  1st edition, signed. 2010</w:t>
      </w:r>
    </w:p>
    <w:p w14:paraId="294863F8" w14:textId="65786A29" w:rsidR="00785F2A" w:rsidRPr="00785F2A" w:rsidRDefault="001C7E48" w:rsidP="00785F2A">
      <w:r w:rsidRPr="001C7E48">
        <w:t>-</w:t>
      </w:r>
      <w:r w:rsidR="00785F2A" w:rsidRPr="00785F2A">
        <w:t>1969-1999 Neo-Avant-gardes, Postmodern and Global Art.  Skira, 2009.</w:t>
      </w:r>
    </w:p>
    <w:p w14:paraId="1DFD140E" w14:textId="5024FC62" w:rsidR="00785F2A" w:rsidRPr="00785F2A" w:rsidRDefault="001C7E48" w:rsidP="00785F2A">
      <w:r w:rsidRPr="001C7E48">
        <w:t>-</w:t>
      </w:r>
      <w:r w:rsidR="00785F2A" w:rsidRPr="00785F2A">
        <w:t xml:space="preserve">Charley Harper: An Illustrated Life.  Oldham, Todd.  AMMO, American Modern </w:t>
      </w:r>
      <w:proofErr w:type="gramStart"/>
      <w:r w:rsidR="00785F2A" w:rsidRPr="00785F2A">
        <w:t>Books,  2009</w:t>
      </w:r>
      <w:proofErr w:type="gramEnd"/>
      <w:r w:rsidR="00785F2A" w:rsidRPr="00785F2A">
        <w:t>.</w:t>
      </w:r>
    </w:p>
    <w:p w14:paraId="726868CA" w14:textId="6BB2D0E8" w:rsidR="00785F2A" w:rsidRPr="00785F2A" w:rsidRDefault="001C7E48" w:rsidP="00785F2A">
      <w:r w:rsidRPr="001C7E48">
        <w:t>-</w:t>
      </w:r>
      <w:r w:rsidR="00785F2A" w:rsidRPr="00785F2A">
        <w:t>Henri Matisse Cut-Outs</w:t>
      </w:r>
      <w:proofErr w:type="gramStart"/>
      <w:r w:rsidR="00785F2A" w:rsidRPr="00785F2A">
        <w:t>:  Drawing</w:t>
      </w:r>
      <w:proofErr w:type="gramEnd"/>
      <w:r w:rsidR="00785F2A" w:rsidRPr="00785F2A">
        <w:t xml:space="preserve"> with Scissors. Xavier-Gilles Neret. Taschen, 2014</w:t>
      </w:r>
    </w:p>
    <w:p w14:paraId="5FCB73C4" w14:textId="3CA0C431" w:rsidR="00785F2A" w:rsidRPr="00785F2A" w:rsidRDefault="001C7E48" w:rsidP="00785F2A">
      <w:r w:rsidRPr="001C7E48">
        <w:t>-</w:t>
      </w:r>
      <w:r w:rsidR="00785F2A" w:rsidRPr="00785F2A">
        <w:t xml:space="preserve">Louise Nevelson: The Way I Think is Collage.  Text by Robert Indiana, Bill Katz, Anthony Haden-Guest. Galerie </w:t>
      </w:r>
      <w:proofErr w:type="spellStart"/>
      <w:r w:rsidR="00785F2A" w:rsidRPr="00785F2A">
        <w:t>Gmurzynska</w:t>
      </w:r>
      <w:proofErr w:type="spellEnd"/>
      <w:r w:rsidR="00785F2A" w:rsidRPr="00785F2A">
        <w:t>, Zurich.</w:t>
      </w:r>
    </w:p>
    <w:p w14:paraId="79C98643" w14:textId="35F30EC6" w:rsidR="00785F2A" w:rsidRPr="00785F2A" w:rsidRDefault="001C7E48" w:rsidP="00785F2A">
      <w:r w:rsidRPr="001C7E48">
        <w:t>-</w:t>
      </w:r>
      <w:r w:rsidR="00785F2A" w:rsidRPr="00785F2A">
        <w:t>Maynard Dixon</w:t>
      </w:r>
      <w:proofErr w:type="gramStart"/>
      <w:r w:rsidR="00785F2A" w:rsidRPr="00785F2A">
        <w:t>:  Sagebrush</w:t>
      </w:r>
      <w:proofErr w:type="gramEnd"/>
      <w:r w:rsidR="00785F2A" w:rsidRPr="00785F2A">
        <w:t xml:space="preserve"> and Solitude, Maynard Dixon in Nevada.  Ann Wolfe. Nevada Museum of Art, 2024.</w:t>
      </w:r>
    </w:p>
    <w:p w14:paraId="73FD5356" w14:textId="57B6A8CC" w:rsidR="00785F2A" w:rsidRPr="00785F2A" w:rsidRDefault="001C7E48" w:rsidP="00785F2A">
      <w:r w:rsidRPr="001C7E48">
        <w:t>-</w:t>
      </w:r>
      <w:r w:rsidR="00785F2A" w:rsidRPr="00785F2A">
        <w:t xml:space="preserve">Michelangelo: Life and Times.  Frank Zollner and Christof </w:t>
      </w:r>
      <w:proofErr w:type="spellStart"/>
      <w:r w:rsidR="00785F2A" w:rsidRPr="00785F2A">
        <w:t>Thoenes</w:t>
      </w:r>
      <w:proofErr w:type="spellEnd"/>
      <w:r w:rsidR="00785F2A" w:rsidRPr="00785F2A">
        <w:t>.  Taschen, 2010.</w:t>
      </w:r>
    </w:p>
    <w:p w14:paraId="4F81734D" w14:textId="15768A21" w:rsidR="00785F2A" w:rsidRPr="00785F2A" w:rsidRDefault="001C7E48" w:rsidP="00785F2A">
      <w:r w:rsidRPr="001C7E48">
        <w:t>-</w:t>
      </w:r>
      <w:r w:rsidR="00785F2A" w:rsidRPr="00785F2A">
        <w:t>Peter Beard.  Owen Edwards; Steven Aronson, 2013.</w:t>
      </w:r>
    </w:p>
    <w:p w14:paraId="6F75B2EF" w14:textId="11991371" w:rsidR="00785F2A" w:rsidRPr="00785F2A" w:rsidRDefault="001C7E48" w:rsidP="00785F2A">
      <w:r w:rsidRPr="001C7E48">
        <w:t>-</w:t>
      </w:r>
      <w:r w:rsidR="00785F2A" w:rsidRPr="00785F2A">
        <w:t>Art-Sampling of Framed Art  </w:t>
      </w:r>
    </w:p>
    <w:p w14:paraId="6CC2D9FB" w14:textId="388BA22E" w:rsidR="00785F2A" w:rsidRPr="00785F2A" w:rsidRDefault="001C7E48" w:rsidP="00785F2A">
      <w:r w:rsidRPr="001C7E48">
        <w:t>-</w:t>
      </w:r>
      <w:proofErr w:type="spellStart"/>
      <w:r w:rsidR="00785F2A" w:rsidRPr="00785F2A">
        <w:t>Deberdt</w:t>
      </w:r>
      <w:proofErr w:type="spellEnd"/>
      <w:r w:rsidR="00785F2A" w:rsidRPr="00785F2A">
        <w:t>, Francoise - etchings</w:t>
      </w:r>
    </w:p>
    <w:p w14:paraId="70B3A51F" w14:textId="7BB76733" w:rsidR="00785F2A" w:rsidRPr="00785F2A" w:rsidRDefault="001C7E48" w:rsidP="00785F2A">
      <w:r w:rsidRPr="001C7E48">
        <w:t>-</w:t>
      </w:r>
      <w:r w:rsidR="00785F2A" w:rsidRPr="00785F2A">
        <w:t>Kesl, Lennie-painting on fabric</w:t>
      </w:r>
    </w:p>
    <w:p w14:paraId="36D29B43" w14:textId="45FF193F" w:rsidR="00785F2A" w:rsidRPr="00785F2A" w:rsidRDefault="001C7E48" w:rsidP="00785F2A">
      <w:r w:rsidRPr="001C7E48">
        <w:t>-</w:t>
      </w:r>
      <w:r w:rsidR="00785F2A" w:rsidRPr="00785F2A">
        <w:t>Ripple, Jeff-photography</w:t>
      </w:r>
    </w:p>
    <w:p w14:paraId="7AAD2EAB" w14:textId="322E3D8E" w:rsidR="00785F2A" w:rsidRPr="00785F2A" w:rsidRDefault="001C7E48" w:rsidP="00785F2A">
      <w:r w:rsidRPr="001C7E48">
        <w:t>-</w:t>
      </w:r>
      <w:r w:rsidR="00785F2A" w:rsidRPr="00785F2A">
        <w:t>Stokes-Print on hand-made paper </w:t>
      </w:r>
    </w:p>
    <w:p w14:paraId="2AB3DC46" w14:textId="77777777" w:rsidR="00785F2A" w:rsidRPr="00785F2A" w:rsidRDefault="00785F2A" w:rsidP="00785F2A">
      <w:pPr>
        <w:rPr>
          <w:sz w:val="32"/>
          <w:szCs w:val="32"/>
        </w:rPr>
      </w:pPr>
      <w:r w:rsidRPr="00785F2A">
        <w:rPr>
          <w:b/>
          <w:bCs/>
          <w:sz w:val="32"/>
          <w:szCs w:val="32"/>
        </w:rPr>
        <w:t>Posters:</w:t>
      </w:r>
    </w:p>
    <w:p w14:paraId="5B4E0033" w14:textId="3349626F" w:rsidR="00785F2A" w:rsidRPr="00785F2A" w:rsidRDefault="001C7E48" w:rsidP="00785F2A">
      <w:r w:rsidRPr="001C7E48">
        <w:t>-</w:t>
      </w:r>
      <w:r w:rsidR="00785F2A" w:rsidRPr="00785F2A">
        <w:t>A selection of New York Sunday World Original Posters from 1895</w:t>
      </w:r>
    </w:p>
    <w:p w14:paraId="4236D10E" w14:textId="2151F9B1" w:rsidR="00785F2A" w:rsidRPr="00785F2A" w:rsidRDefault="001C7E48" w:rsidP="00785F2A">
      <w:r w:rsidRPr="001C7E48">
        <w:t>-</w:t>
      </w:r>
      <w:r w:rsidR="00785F2A" w:rsidRPr="00785F2A">
        <w:t>Harper’s-German Struggle for Liberty, Pre WW1</w:t>
      </w:r>
    </w:p>
    <w:p w14:paraId="0A014E5F" w14:textId="60E4CC12" w:rsidR="00785F2A" w:rsidRPr="00785F2A" w:rsidRDefault="001C7E48" w:rsidP="00785F2A">
      <w:r w:rsidRPr="001C7E48">
        <w:t>-</w:t>
      </w:r>
      <w:r w:rsidR="00785F2A" w:rsidRPr="00785F2A">
        <w:t xml:space="preserve">Black Book Poster by </w:t>
      </w:r>
      <w:proofErr w:type="spellStart"/>
      <w:r w:rsidR="00785F2A" w:rsidRPr="00785F2A">
        <w:t>Goerck</w:t>
      </w:r>
      <w:proofErr w:type="spellEnd"/>
      <w:r w:rsidR="00785F2A" w:rsidRPr="00785F2A">
        <w:t xml:space="preserve"> Art Press 1900s</w:t>
      </w:r>
    </w:p>
    <w:p w14:paraId="44EE3B79" w14:textId="77777777" w:rsidR="00785F2A" w:rsidRDefault="00785F2A"/>
    <w:sectPr w:rsidR="00785F2A" w:rsidSect="001C7E48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25E0A"/>
    <w:multiLevelType w:val="multilevel"/>
    <w:tmpl w:val="F4503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4155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F2A"/>
    <w:rsid w:val="001C7E48"/>
    <w:rsid w:val="002933BC"/>
    <w:rsid w:val="00434BD2"/>
    <w:rsid w:val="00785F2A"/>
    <w:rsid w:val="00877652"/>
    <w:rsid w:val="00886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672BA"/>
  <w15:chartTrackingRefBased/>
  <w15:docId w15:val="{C589AF6E-53BB-4AAA-B8BF-E12671C98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5F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85F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85F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85F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85F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85F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85F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85F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85F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5F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85F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85F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85F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85F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85F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85F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85F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85F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85F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85F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85F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85F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85F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85F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85F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85F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85F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85F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85F2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90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7</Pages>
  <Words>1459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McClenny</dc:creator>
  <cp:keywords/>
  <dc:description/>
  <cp:lastModifiedBy>Brad McClenny</cp:lastModifiedBy>
  <cp:revision>1</cp:revision>
  <dcterms:created xsi:type="dcterms:W3CDTF">2025-04-11T17:59:00Z</dcterms:created>
  <dcterms:modified xsi:type="dcterms:W3CDTF">2025-04-11T19:57:00Z</dcterms:modified>
</cp:coreProperties>
</file>